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8E1" w:rsidRPr="005B1D20" w:rsidRDefault="00B501AB" w:rsidP="00E525D3">
      <w:pPr>
        <w:jc w:val="center"/>
        <w:rPr>
          <w:rFonts w:ascii="Arial" w:hAnsi="Arial" w:cs="Arial"/>
          <w:i/>
          <w:sz w:val="20"/>
          <w:szCs w:val="20"/>
        </w:rPr>
      </w:pPr>
      <w:bookmarkStart w:id="0" w:name="_GoBack"/>
      <w:bookmarkEnd w:id="0"/>
      <w:r>
        <w:rPr>
          <w:noProof/>
        </w:rPr>
        <w:drawing>
          <wp:inline distT="0" distB="0" distL="0" distR="0" wp14:anchorId="2A609539" wp14:editId="564969E5">
            <wp:extent cx="3914774" cy="1304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4774" cy="1304926"/>
                    </a:xfrm>
                    <a:prstGeom prst="rect">
                      <a:avLst/>
                    </a:prstGeom>
                    <a:noFill/>
                    <a:ln>
                      <a:noFill/>
                    </a:ln>
                  </pic:spPr>
                </pic:pic>
              </a:graphicData>
            </a:graphic>
          </wp:inline>
        </w:drawing>
      </w:r>
    </w:p>
    <w:p w:rsidR="00B501AB" w:rsidRDefault="00B501AB" w:rsidP="00E525D3">
      <w:pPr>
        <w:jc w:val="center"/>
        <w:rPr>
          <w:rFonts w:ascii="Arial" w:hAnsi="Arial" w:cs="Arial"/>
          <w:i/>
        </w:rPr>
      </w:pPr>
      <w:r>
        <w:rPr>
          <w:rFonts w:ascii="Arial" w:hAnsi="Arial" w:cs="Arial"/>
        </w:rPr>
        <w:t>Request for Proposals for Last Mile Consulting Services</w:t>
      </w:r>
      <w:r w:rsidRPr="005B1D20" w:rsidDel="00B501AB">
        <w:rPr>
          <w:rFonts w:ascii="Arial" w:hAnsi="Arial" w:cs="Arial"/>
          <w:i/>
        </w:rPr>
        <w:t xml:space="preserve"> </w:t>
      </w:r>
    </w:p>
    <w:p w:rsidR="008008E1" w:rsidRPr="005B1D20" w:rsidRDefault="008008E1" w:rsidP="00E525D3">
      <w:pPr>
        <w:jc w:val="center"/>
        <w:rPr>
          <w:rFonts w:ascii="Arial" w:hAnsi="Arial" w:cs="Arial"/>
          <w:i/>
        </w:rPr>
      </w:pPr>
      <w:r w:rsidRPr="005B1D20">
        <w:rPr>
          <w:rFonts w:ascii="Arial" w:hAnsi="Arial" w:cs="Arial"/>
          <w:i/>
        </w:rPr>
        <w:t xml:space="preserve">(No. </w:t>
      </w:r>
      <w:r w:rsidRPr="008D11E2">
        <w:rPr>
          <w:rFonts w:ascii="Arial" w:hAnsi="Arial" w:cs="Arial"/>
          <w:i/>
        </w:rPr>
        <w:t>201</w:t>
      </w:r>
      <w:r w:rsidR="00B501AB">
        <w:rPr>
          <w:rFonts w:ascii="Arial" w:hAnsi="Arial" w:cs="Arial"/>
          <w:i/>
        </w:rPr>
        <w:t>4</w:t>
      </w:r>
      <w:r w:rsidRPr="008D11E2">
        <w:rPr>
          <w:rFonts w:ascii="Arial" w:hAnsi="Arial" w:cs="Arial"/>
          <w:i/>
        </w:rPr>
        <w:t>-MBI-0</w:t>
      </w:r>
      <w:r w:rsidR="00B501AB">
        <w:rPr>
          <w:rFonts w:ascii="Arial" w:hAnsi="Arial" w:cs="Arial"/>
          <w:i/>
        </w:rPr>
        <w:t>1</w:t>
      </w:r>
      <w:r w:rsidRPr="005B1D20">
        <w:rPr>
          <w:rFonts w:ascii="Arial" w:hAnsi="Arial" w:cs="Arial"/>
          <w:i/>
        </w:rPr>
        <w:t>)</w:t>
      </w:r>
    </w:p>
    <w:p w:rsidR="008008E1" w:rsidRPr="005B1D20" w:rsidRDefault="008008E1" w:rsidP="00E525D3">
      <w:pPr>
        <w:jc w:val="center"/>
        <w:rPr>
          <w:rFonts w:ascii="Arial" w:hAnsi="Arial" w:cs="Arial"/>
          <w:b/>
        </w:rPr>
      </w:pPr>
      <w:r w:rsidRPr="005B1D20">
        <w:rPr>
          <w:rFonts w:ascii="Arial" w:hAnsi="Arial" w:cs="Arial"/>
          <w:b/>
        </w:rPr>
        <w:t>Questions and Answers</w:t>
      </w:r>
      <w:r>
        <w:rPr>
          <w:rFonts w:ascii="Arial" w:hAnsi="Arial" w:cs="Arial"/>
          <w:b/>
        </w:rPr>
        <w:t xml:space="preserve"> </w:t>
      </w:r>
      <w:r w:rsidR="00635D6E">
        <w:rPr>
          <w:rFonts w:ascii="Arial" w:hAnsi="Arial" w:cs="Arial"/>
          <w:b/>
        </w:rPr>
        <w:t>Template</w:t>
      </w:r>
    </w:p>
    <w:p w:rsidR="008008E1" w:rsidRPr="005B1D20" w:rsidRDefault="00206D57" w:rsidP="00187123">
      <w:pPr>
        <w:pStyle w:val="BulletText-indent"/>
        <w:numPr>
          <w:ilvl w:val="0"/>
          <w:numId w:val="0"/>
        </w:numPr>
        <w:spacing w:after="480"/>
        <w:jc w:val="center"/>
        <w:rPr>
          <w:rFonts w:ascii="Arial" w:hAnsi="Arial" w:cs="Arial"/>
        </w:rPr>
      </w:pPr>
      <w:r w:rsidRPr="005B1D20">
        <w:rPr>
          <w:rFonts w:ascii="Arial" w:hAnsi="Arial" w:cs="Arial"/>
        </w:rPr>
        <w:fldChar w:fldCharType="begin"/>
      </w:r>
      <w:r w:rsidR="008008E1" w:rsidRPr="005B1D20">
        <w:rPr>
          <w:rFonts w:ascii="Arial" w:hAnsi="Arial" w:cs="Arial"/>
        </w:rPr>
        <w:instrText xml:space="preserve"> DATE  \@ "MMMM d, yyyy"  \* MERGEFORMAT </w:instrText>
      </w:r>
      <w:r w:rsidRPr="005B1D20">
        <w:rPr>
          <w:rFonts w:ascii="Arial" w:hAnsi="Arial" w:cs="Arial"/>
        </w:rPr>
        <w:fldChar w:fldCharType="separate"/>
      </w:r>
      <w:r w:rsidR="00DA24E8">
        <w:rPr>
          <w:rFonts w:ascii="Arial" w:hAnsi="Arial" w:cs="Arial"/>
          <w:noProof/>
        </w:rPr>
        <w:t>July 4, 2022</w:t>
      </w:r>
      <w:r w:rsidRPr="005B1D20">
        <w:rPr>
          <w:rFonts w:ascii="Arial" w:hAnsi="Arial" w:cs="Arial"/>
        </w:rPr>
        <w:fldChar w:fldCharType="end"/>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960"/>
        <w:gridCol w:w="5159"/>
      </w:tblGrid>
      <w:tr w:rsidR="00B501AB" w:rsidRPr="00CB6073" w:rsidTr="00B501AB">
        <w:trPr>
          <w:jc w:val="center"/>
        </w:trPr>
        <w:tc>
          <w:tcPr>
            <w:tcW w:w="378" w:type="dxa"/>
          </w:tcPr>
          <w:p w:rsidR="00B501AB" w:rsidRPr="00CB6073" w:rsidRDefault="00B501AB" w:rsidP="00CB6073">
            <w:pPr>
              <w:ind w:left="-72"/>
              <w:rPr>
                <w:rFonts w:ascii="Arial" w:hAnsi="Arial" w:cs="Arial"/>
              </w:rPr>
            </w:pPr>
          </w:p>
        </w:tc>
        <w:tc>
          <w:tcPr>
            <w:tcW w:w="3960" w:type="dxa"/>
          </w:tcPr>
          <w:p w:rsidR="00B501AB" w:rsidRPr="00CB6073" w:rsidRDefault="00B501AB" w:rsidP="00CB6073">
            <w:pPr>
              <w:ind w:left="12"/>
              <w:rPr>
                <w:rFonts w:ascii="Arial" w:hAnsi="Arial" w:cs="Arial"/>
                <w:b/>
                <w:i/>
                <w:sz w:val="22"/>
                <w:szCs w:val="22"/>
              </w:rPr>
            </w:pPr>
            <w:r>
              <w:rPr>
                <w:rFonts w:ascii="Arial" w:hAnsi="Arial" w:cs="Arial"/>
                <w:b/>
                <w:i/>
                <w:sz w:val="22"/>
                <w:szCs w:val="22"/>
              </w:rPr>
              <w:t>Question</w:t>
            </w:r>
          </w:p>
        </w:tc>
        <w:tc>
          <w:tcPr>
            <w:tcW w:w="5159" w:type="dxa"/>
          </w:tcPr>
          <w:p w:rsidR="00B501AB" w:rsidRPr="00CB6073" w:rsidRDefault="00B501AB" w:rsidP="00CB6073">
            <w:pPr>
              <w:ind w:left="12"/>
              <w:rPr>
                <w:rFonts w:ascii="Arial" w:hAnsi="Arial" w:cs="Arial"/>
                <w:b/>
                <w:i/>
              </w:rPr>
            </w:pPr>
            <w:r w:rsidRPr="00CB6073">
              <w:rPr>
                <w:rFonts w:ascii="Arial" w:hAnsi="Arial" w:cs="Arial"/>
                <w:b/>
                <w:i/>
                <w:sz w:val="22"/>
                <w:szCs w:val="22"/>
              </w:rPr>
              <w:t>Answer</w:t>
            </w:r>
          </w:p>
        </w:tc>
      </w:tr>
      <w:tr w:rsidR="00B501AB" w:rsidRPr="008D11E2" w:rsidTr="00B501AB">
        <w:trPr>
          <w:jc w:val="center"/>
        </w:trPr>
        <w:tc>
          <w:tcPr>
            <w:tcW w:w="378" w:type="dxa"/>
          </w:tcPr>
          <w:p w:rsidR="00B501AB" w:rsidRPr="00635D6E" w:rsidRDefault="00B501AB" w:rsidP="00CD38DD">
            <w:pPr>
              <w:numPr>
                <w:ilvl w:val="0"/>
                <w:numId w:val="4"/>
              </w:numPr>
              <w:jc w:val="center"/>
              <w:rPr>
                <w:rFonts w:ascii="Arial" w:hAnsi="Arial" w:cs="Arial"/>
                <w:sz w:val="22"/>
                <w:szCs w:val="22"/>
              </w:rPr>
            </w:pPr>
          </w:p>
        </w:tc>
        <w:tc>
          <w:tcPr>
            <w:tcW w:w="3960" w:type="dxa"/>
          </w:tcPr>
          <w:p w:rsidR="00B501AB" w:rsidRPr="00F862FA" w:rsidRDefault="00B501AB" w:rsidP="00B501AB">
            <w:pPr>
              <w:spacing w:before="100" w:beforeAutospacing="1" w:after="100" w:afterAutospacing="1"/>
              <w:ind w:left="12"/>
            </w:pPr>
            <w:r>
              <w:t>If we were selected during this RFP process would we be able to bid on future RFP’s for Engineering and Construction services?</w:t>
            </w:r>
          </w:p>
        </w:tc>
        <w:tc>
          <w:tcPr>
            <w:tcW w:w="5159" w:type="dxa"/>
          </w:tcPr>
          <w:p w:rsidR="00B501AB" w:rsidRPr="00F862FA" w:rsidRDefault="00B501AB" w:rsidP="00B501AB">
            <w:r w:rsidRPr="00B501AB">
              <w:t>The purpose of this RFP is to prequalify firms to provide services to support the MBI’s Last Mile project.  Respondents that are selected through this RFP will be required to sign a Master Services Agreement with the Mass Tech Collaborative.  Work orders will be executed with firms that are subsequently selected to provide services to the Mass Tech Collaborative.  The nature of the services to be provided under the work order will determine whether the firm is able to pursue follow-on work, such as future RFPs for engineering or construction services.</w:t>
            </w:r>
          </w:p>
        </w:tc>
      </w:tr>
    </w:tbl>
    <w:p w:rsidR="008008E1" w:rsidRDefault="008008E1" w:rsidP="001F6A39"/>
    <w:sectPr w:rsidR="008008E1" w:rsidSect="00A918EF">
      <w:headerReference w:type="first" r:id="rId8"/>
      <w:footerReference w:type="first" r:id="rId9"/>
      <w:pgSz w:w="15840" w:h="12240" w:orient="landscape"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32B" w:rsidRDefault="00F7232B">
      <w:r>
        <w:separator/>
      </w:r>
    </w:p>
  </w:endnote>
  <w:endnote w:type="continuationSeparator" w:id="0">
    <w:p w:rsidR="00F7232B" w:rsidRDefault="00F7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32" w:rsidRDefault="00635D6E">
    <w:pPr>
      <w:pStyle w:val="Footer"/>
      <w:jc w:val="center"/>
    </w:pPr>
    <w:r>
      <w:fldChar w:fldCharType="begin"/>
    </w:r>
    <w:r>
      <w:instrText xml:space="preserve"> PAGE   \* MERGEFORMAT </w:instrText>
    </w:r>
    <w:r>
      <w:fldChar w:fldCharType="separate"/>
    </w:r>
    <w:r w:rsidR="00DA24E8">
      <w:rPr>
        <w:noProof/>
      </w:rPr>
      <w:t>1</w:t>
    </w:r>
    <w:r>
      <w:rPr>
        <w:noProof/>
      </w:rPr>
      <w:fldChar w:fldCharType="end"/>
    </w:r>
  </w:p>
  <w:p w:rsidR="002E7232" w:rsidRDefault="002E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32B" w:rsidRDefault="00F7232B">
      <w:r>
        <w:separator/>
      </w:r>
    </w:p>
  </w:footnote>
  <w:footnote w:type="continuationSeparator" w:id="0">
    <w:p w:rsidR="00F7232B" w:rsidRDefault="00F7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232" w:rsidRDefault="002E7232" w:rsidP="009742DF">
    <w:pPr>
      <w:pStyle w:val="Header"/>
      <w:jc w:val="center"/>
    </w:pPr>
    <w:r>
      <w:rPr>
        <w:noProof/>
      </w:rPr>
      <w:drawing>
        <wp:inline distT="0" distB="0" distL="0" distR="0">
          <wp:extent cx="2314575" cy="561975"/>
          <wp:effectExtent l="19050" t="0" r="9525" b="0"/>
          <wp:docPr id="1" name="Picture 1" descr="M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Clogo"/>
                  <pic:cNvPicPr>
                    <a:picLocks noChangeAspect="1" noChangeArrowheads="1"/>
                  </pic:cNvPicPr>
                </pic:nvPicPr>
                <pic:blipFill>
                  <a:blip r:embed="rId1"/>
                  <a:srcRect/>
                  <a:stretch>
                    <a:fillRect/>
                  </a:stretch>
                </pic:blipFill>
                <pic:spPr bwMode="auto">
                  <a:xfrm>
                    <a:off x="0" y="0"/>
                    <a:ext cx="2314575" cy="561975"/>
                  </a:xfrm>
                  <a:prstGeom prst="rect">
                    <a:avLst/>
                  </a:prstGeom>
                  <a:noFill/>
                  <a:ln w="9525">
                    <a:noFill/>
                    <a:miter lim="800000"/>
                    <a:headEnd/>
                    <a:tailEnd/>
                  </a:ln>
                </pic:spPr>
              </pic:pic>
            </a:graphicData>
          </a:graphic>
        </wp:inline>
      </w:drawing>
    </w:r>
  </w:p>
  <w:p w:rsidR="002E7232" w:rsidRDefault="002E7232" w:rsidP="009742D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4D48"/>
    <w:multiLevelType w:val="multilevel"/>
    <w:tmpl w:val="B686B8CC"/>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43352C"/>
    <w:multiLevelType w:val="multilevel"/>
    <w:tmpl w:val="2BFE0F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BE1463C"/>
    <w:multiLevelType w:val="multilevel"/>
    <w:tmpl w:val="6E4E3E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7C6213A"/>
    <w:multiLevelType w:val="hybridMultilevel"/>
    <w:tmpl w:val="AF0CD1C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32711FF"/>
    <w:multiLevelType w:val="hybridMultilevel"/>
    <w:tmpl w:val="30827AF8"/>
    <w:lvl w:ilvl="0" w:tplc="04FC7D6A">
      <w:start w:val="1"/>
      <w:numFmt w:val="decimal"/>
      <w:lvlText w:val="%1."/>
      <w:lvlJc w:val="left"/>
      <w:pPr>
        <w:tabs>
          <w:tab w:val="num" w:pos="288"/>
        </w:tabs>
        <w:ind w:hanging="7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022945"/>
    <w:multiLevelType w:val="hybridMultilevel"/>
    <w:tmpl w:val="F3F2225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3317C60"/>
    <w:multiLevelType w:val="hybridMultilevel"/>
    <w:tmpl w:val="39A6208C"/>
    <w:lvl w:ilvl="0" w:tplc="15F6EC90">
      <w:start w:val="1"/>
      <w:numFmt w:val="bullet"/>
      <w:pStyle w:val="BulletText-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C773F2"/>
    <w:multiLevelType w:val="multilevel"/>
    <w:tmpl w:val="C902EE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712726BB"/>
    <w:multiLevelType w:val="multilevel"/>
    <w:tmpl w:val="F8545F66"/>
    <w:lvl w:ilvl="0">
      <w:start w:val="1"/>
      <w:numFmt w:val="decimal"/>
      <w:lvlText w:val="%1."/>
      <w:lvlJc w:val="left"/>
      <w:pPr>
        <w:tabs>
          <w:tab w:val="num" w:pos="0"/>
        </w:tabs>
        <w:ind w:firstLine="72"/>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76376C02"/>
    <w:multiLevelType w:val="multilevel"/>
    <w:tmpl w:val="21FC15C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880143D"/>
    <w:multiLevelType w:val="hybridMultilevel"/>
    <w:tmpl w:val="A06023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6"/>
  </w:num>
  <w:num w:numId="4">
    <w:abstractNumId w:val="4"/>
  </w:num>
  <w:num w:numId="5">
    <w:abstractNumId w:val="9"/>
  </w:num>
  <w:num w:numId="6">
    <w:abstractNumId w:val="0"/>
  </w:num>
  <w:num w:numId="7">
    <w:abstractNumId w:val="8"/>
  </w:num>
  <w:num w:numId="8">
    <w:abstractNumId w:val="7"/>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gacyDocIDRemoved" w:val="True"/>
  </w:docVars>
  <w:rsids>
    <w:rsidRoot w:val="00926933"/>
    <w:rsid w:val="00030D27"/>
    <w:rsid w:val="00041F5A"/>
    <w:rsid w:val="00044DF6"/>
    <w:rsid w:val="00053773"/>
    <w:rsid w:val="00076673"/>
    <w:rsid w:val="000A0471"/>
    <w:rsid w:val="000A0F10"/>
    <w:rsid w:val="000C4711"/>
    <w:rsid w:val="000D7A5F"/>
    <w:rsid w:val="00102ADA"/>
    <w:rsid w:val="00105760"/>
    <w:rsid w:val="00165132"/>
    <w:rsid w:val="00166056"/>
    <w:rsid w:val="00167B8C"/>
    <w:rsid w:val="00187123"/>
    <w:rsid w:val="00190D53"/>
    <w:rsid w:val="001941D9"/>
    <w:rsid w:val="00195B94"/>
    <w:rsid w:val="001B055D"/>
    <w:rsid w:val="001C6E82"/>
    <w:rsid w:val="001E4C76"/>
    <w:rsid w:val="001F3E83"/>
    <w:rsid w:val="001F6A39"/>
    <w:rsid w:val="00205564"/>
    <w:rsid w:val="00206D57"/>
    <w:rsid w:val="002424BA"/>
    <w:rsid w:val="002700BD"/>
    <w:rsid w:val="00281CAE"/>
    <w:rsid w:val="00286D51"/>
    <w:rsid w:val="002871A2"/>
    <w:rsid w:val="0029670B"/>
    <w:rsid w:val="00297ADB"/>
    <w:rsid w:val="002A5742"/>
    <w:rsid w:val="002D4BD6"/>
    <w:rsid w:val="002E7232"/>
    <w:rsid w:val="002F2CBA"/>
    <w:rsid w:val="00302338"/>
    <w:rsid w:val="003459E8"/>
    <w:rsid w:val="003513AF"/>
    <w:rsid w:val="003531CE"/>
    <w:rsid w:val="003678DD"/>
    <w:rsid w:val="003766AF"/>
    <w:rsid w:val="003A3E57"/>
    <w:rsid w:val="003B3042"/>
    <w:rsid w:val="003C40B2"/>
    <w:rsid w:val="003D5569"/>
    <w:rsid w:val="00416246"/>
    <w:rsid w:val="004321CC"/>
    <w:rsid w:val="00432FEC"/>
    <w:rsid w:val="0043702F"/>
    <w:rsid w:val="00447F5E"/>
    <w:rsid w:val="00461B99"/>
    <w:rsid w:val="00471035"/>
    <w:rsid w:val="004776AD"/>
    <w:rsid w:val="004822BB"/>
    <w:rsid w:val="004A2869"/>
    <w:rsid w:val="004C7430"/>
    <w:rsid w:val="004E3A4B"/>
    <w:rsid w:val="005132F8"/>
    <w:rsid w:val="0051403F"/>
    <w:rsid w:val="00531BD9"/>
    <w:rsid w:val="00543C4A"/>
    <w:rsid w:val="00555174"/>
    <w:rsid w:val="005649FF"/>
    <w:rsid w:val="005862B7"/>
    <w:rsid w:val="005B1D20"/>
    <w:rsid w:val="005B7A75"/>
    <w:rsid w:val="005C6ADF"/>
    <w:rsid w:val="005E104E"/>
    <w:rsid w:val="005E5C8A"/>
    <w:rsid w:val="005F63A6"/>
    <w:rsid w:val="00635D6E"/>
    <w:rsid w:val="006421EF"/>
    <w:rsid w:val="00642EC7"/>
    <w:rsid w:val="00646D13"/>
    <w:rsid w:val="00666E5E"/>
    <w:rsid w:val="00672854"/>
    <w:rsid w:val="00674AF5"/>
    <w:rsid w:val="00682749"/>
    <w:rsid w:val="00683962"/>
    <w:rsid w:val="006C137F"/>
    <w:rsid w:val="006F7A6D"/>
    <w:rsid w:val="00715FC6"/>
    <w:rsid w:val="00776768"/>
    <w:rsid w:val="007770AA"/>
    <w:rsid w:val="00780B60"/>
    <w:rsid w:val="00783325"/>
    <w:rsid w:val="007C46AF"/>
    <w:rsid w:val="007F58A7"/>
    <w:rsid w:val="008008E1"/>
    <w:rsid w:val="00801561"/>
    <w:rsid w:val="0081346F"/>
    <w:rsid w:val="00833977"/>
    <w:rsid w:val="00840B7B"/>
    <w:rsid w:val="008458EA"/>
    <w:rsid w:val="00850A95"/>
    <w:rsid w:val="00860FF9"/>
    <w:rsid w:val="00866367"/>
    <w:rsid w:val="0087717D"/>
    <w:rsid w:val="008A1823"/>
    <w:rsid w:val="008B39FB"/>
    <w:rsid w:val="008B4CDA"/>
    <w:rsid w:val="008D11E2"/>
    <w:rsid w:val="008F4787"/>
    <w:rsid w:val="00926933"/>
    <w:rsid w:val="00931C1D"/>
    <w:rsid w:val="00940DC0"/>
    <w:rsid w:val="0094210F"/>
    <w:rsid w:val="00951F68"/>
    <w:rsid w:val="009742DF"/>
    <w:rsid w:val="00977ECE"/>
    <w:rsid w:val="009C1727"/>
    <w:rsid w:val="009C4BD6"/>
    <w:rsid w:val="009D7102"/>
    <w:rsid w:val="00A30E1F"/>
    <w:rsid w:val="00A45A8F"/>
    <w:rsid w:val="00A502B3"/>
    <w:rsid w:val="00A825F6"/>
    <w:rsid w:val="00A918EF"/>
    <w:rsid w:val="00AA2F13"/>
    <w:rsid w:val="00AC6C06"/>
    <w:rsid w:val="00AD3B60"/>
    <w:rsid w:val="00AF42D4"/>
    <w:rsid w:val="00B1344A"/>
    <w:rsid w:val="00B22C66"/>
    <w:rsid w:val="00B501AB"/>
    <w:rsid w:val="00B70958"/>
    <w:rsid w:val="00B761BF"/>
    <w:rsid w:val="00B80A07"/>
    <w:rsid w:val="00B96EF9"/>
    <w:rsid w:val="00BB6AC7"/>
    <w:rsid w:val="00BC5C63"/>
    <w:rsid w:val="00BF48CA"/>
    <w:rsid w:val="00C10153"/>
    <w:rsid w:val="00C231E7"/>
    <w:rsid w:val="00C237B6"/>
    <w:rsid w:val="00C53533"/>
    <w:rsid w:val="00C80951"/>
    <w:rsid w:val="00C80E29"/>
    <w:rsid w:val="00C81477"/>
    <w:rsid w:val="00C86086"/>
    <w:rsid w:val="00CB59ED"/>
    <w:rsid w:val="00CB6073"/>
    <w:rsid w:val="00CC7A9F"/>
    <w:rsid w:val="00CD38DD"/>
    <w:rsid w:val="00CF740D"/>
    <w:rsid w:val="00D070C6"/>
    <w:rsid w:val="00D51D40"/>
    <w:rsid w:val="00D62775"/>
    <w:rsid w:val="00D67B3C"/>
    <w:rsid w:val="00D67EDF"/>
    <w:rsid w:val="00D7188E"/>
    <w:rsid w:val="00D94FD1"/>
    <w:rsid w:val="00DA24E8"/>
    <w:rsid w:val="00DA5A70"/>
    <w:rsid w:val="00DE67B4"/>
    <w:rsid w:val="00DF27EF"/>
    <w:rsid w:val="00E01170"/>
    <w:rsid w:val="00E332BE"/>
    <w:rsid w:val="00E43965"/>
    <w:rsid w:val="00E43D8C"/>
    <w:rsid w:val="00E525D3"/>
    <w:rsid w:val="00E533F1"/>
    <w:rsid w:val="00E71A15"/>
    <w:rsid w:val="00E72161"/>
    <w:rsid w:val="00E72168"/>
    <w:rsid w:val="00E77C57"/>
    <w:rsid w:val="00E83B0A"/>
    <w:rsid w:val="00E848BA"/>
    <w:rsid w:val="00E94275"/>
    <w:rsid w:val="00E95740"/>
    <w:rsid w:val="00EE4806"/>
    <w:rsid w:val="00EE6866"/>
    <w:rsid w:val="00EF605B"/>
    <w:rsid w:val="00EF65B8"/>
    <w:rsid w:val="00F00B30"/>
    <w:rsid w:val="00F031AD"/>
    <w:rsid w:val="00F5664B"/>
    <w:rsid w:val="00F5762F"/>
    <w:rsid w:val="00F63198"/>
    <w:rsid w:val="00F7232B"/>
    <w:rsid w:val="00F862FA"/>
    <w:rsid w:val="00F92535"/>
    <w:rsid w:val="00FA6BCA"/>
    <w:rsid w:val="00FE1D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docId w15:val="{2C8A1C85-616F-4B70-B51D-98ABD3C4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13"/>
    <w:rPr>
      <w:sz w:val="24"/>
      <w:szCs w:val="24"/>
    </w:rPr>
  </w:style>
  <w:style w:type="paragraph" w:styleId="Heading1">
    <w:name w:val="heading 1"/>
    <w:basedOn w:val="Normal"/>
    <w:next w:val="Normal"/>
    <w:link w:val="Heading1Char"/>
    <w:uiPriority w:val="99"/>
    <w:qFormat/>
    <w:rsid w:val="00B80A07"/>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0A07"/>
    <w:rPr>
      <w:rFonts w:ascii="Cambria" w:hAnsi="Cambria" w:cs="Times New Roman"/>
      <w:b/>
      <w:bCs/>
      <w:color w:val="365F91"/>
      <w:sz w:val="28"/>
      <w:szCs w:val="28"/>
    </w:rPr>
  </w:style>
  <w:style w:type="paragraph" w:styleId="BalloonText">
    <w:name w:val="Balloon Text"/>
    <w:basedOn w:val="Normal"/>
    <w:link w:val="BalloonTextChar"/>
    <w:uiPriority w:val="99"/>
    <w:semiHidden/>
    <w:rsid w:val="00E525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5C8A"/>
    <w:rPr>
      <w:rFonts w:cs="Times New Roman"/>
      <w:sz w:val="2"/>
    </w:rPr>
  </w:style>
  <w:style w:type="table" w:styleId="TableGrid">
    <w:name w:val="Table Grid"/>
    <w:basedOn w:val="TableNormal"/>
    <w:uiPriority w:val="99"/>
    <w:rsid w:val="00E525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indent">
    <w:name w:val="Bullet Text - indent"/>
    <w:basedOn w:val="Normal"/>
    <w:uiPriority w:val="99"/>
    <w:rsid w:val="00E525D3"/>
    <w:pPr>
      <w:numPr>
        <w:numId w:val="3"/>
      </w:numPr>
      <w:spacing w:after="60"/>
    </w:pPr>
  </w:style>
  <w:style w:type="paragraph" w:styleId="Header">
    <w:name w:val="header"/>
    <w:basedOn w:val="Normal"/>
    <w:link w:val="HeaderChar"/>
    <w:uiPriority w:val="99"/>
    <w:rsid w:val="00E525D3"/>
    <w:pPr>
      <w:tabs>
        <w:tab w:val="center" w:pos="4320"/>
        <w:tab w:val="right" w:pos="8640"/>
      </w:tabs>
    </w:pPr>
  </w:style>
  <w:style w:type="character" w:customStyle="1" w:styleId="HeaderChar">
    <w:name w:val="Header Char"/>
    <w:basedOn w:val="DefaultParagraphFont"/>
    <w:link w:val="Header"/>
    <w:uiPriority w:val="99"/>
    <w:semiHidden/>
    <w:locked/>
    <w:rsid w:val="005E5C8A"/>
    <w:rPr>
      <w:rFonts w:cs="Times New Roman"/>
      <w:sz w:val="24"/>
      <w:szCs w:val="24"/>
    </w:rPr>
  </w:style>
  <w:style w:type="paragraph" w:styleId="Footer">
    <w:name w:val="footer"/>
    <w:basedOn w:val="Normal"/>
    <w:link w:val="FooterChar"/>
    <w:uiPriority w:val="99"/>
    <w:rsid w:val="00E525D3"/>
    <w:pPr>
      <w:tabs>
        <w:tab w:val="center" w:pos="4320"/>
        <w:tab w:val="right" w:pos="8640"/>
      </w:tabs>
    </w:pPr>
  </w:style>
  <w:style w:type="character" w:customStyle="1" w:styleId="FooterChar">
    <w:name w:val="Footer Char"/>
    <w:basedOn w:val="DefaultParagraphFont"/>
    <w:link w:val="Footer"/>
    <w:uiPriority w:val="99"/>
    <w:locked/>
    <w:rsid w:val="00780B60"/>
    <w:rPr>
      <w:rFonts w:cs="Times New Roman"/>
      <w:sz w:val="24"/>
      <w:szCs w:val="24"/>
    </w:rPr>
  </w:style>
  <w:style w:type="character" w:styleId="Strong">
    <w:name w:val="Strong"/>
    <w:basedOn w:val="DefaultParagraphFont"/>
    <w:uiPriority w:val="99"/>
    <w:qFormat/>
    <w:rsid w:val="007770AA"/>
    <w:rPr>
      <w:rFonts w:cs="Times New Roman"/>
      <w:b/>
      <w:bCs/>
    </w:rPr>
  </w:style>
  <w:style w:type="character" w:styleId="Hyperlink">
    <w:name w:val="Hyperlink"/>
    <w:basedOn w:val="DefaultParagraphFont"/>
    <w:uiPriority w:val="99"/>
    <w:rsid w:val="009C4BD6"/>
    <w:rPr>
      <w:rFonts w:cs="Times New Roman"/>
      <w:color w:val="0000FF"/>
      <w:u w:val="single"/>
    </w:rPr>
  </w:style>
  <w:style w:type="paragraph" w:styleId="EndnoteText">
    <w:name w:val="endnote text"/>
    <w:basedOn w:val="Normal"/>
    <w:link w:val="EndnoteTextChar"/>
    <w:uiPriority w:val="99"/>
    <w:rsid w:val="00CB6073"/>
    <w:rPr>
      <w:sz w:val="20"/>
      <w:szCs w:val="20"/>
    </w:rPr>
  </w:style>
  <w:style w:type="character" w:customStyle="1" w:styleId="EndnoteTextChar">
    <w:name w:val="Endnote Text Char"/>
    <w:basedOn w:val="DefaultParagraphFont"/>
    <w:link w:val="EndnoteText"/>
    <w:uiPriority w:val="99"/>
    <w:locked/>
    <w:rsid w:val="00CB6073"/>
    <w:rPr>
      <w:rFonts w:cs="Times New Roman"/>
    </w:rPr>
  </w:style>
  <w:style w:type="character" w:styleId="EndnoteReference">
    <w:name w:val="endnote reference"/>
    <w:basedOn w:val="DefaultParagraphFont"/>
    <w:uiPriority w:val="99"/>
    <w:rsid w:val="00CB6073"/>
    <w:rPr>
      <w:rFonts w:cs="Times New Roman"/>
      <w:vertAlign w:val="superscript"/>
    </w:rPr>
  </w:style>
  <w:style w:type="paragraph" w:styleId="Caption">
    <w:name w:val="caption"/>
    <w:basedOn w:val="Normal"/>
    <w:next w:val="Normal"/>
    <w:uiPriority w:val="99"/>
    <w:qFormat/>
    <w:rsid w:val="007F58A7"/>
    <w:pPr>
      <w:spacing w:after="200"/>
    </w:pPr>
    <w:rPr>
      <w:rFonts w:ascii="Calibri" w:hAnsi="Calibri"/>
      <w:b/>
      <w:bCs/>
      <w:color w:val="4F81BD"/>
      <w:sz w:val="18"/>
      <w:szCs w:val="18"/>
    </w:rPr>
  </w:style>
  <w:style w:type="character" w:customStyle="1" w:styleId="DocID">
    <w:name w:val="DocID"/>
    <w:basedOn w:val="DefaultParagraphFont"/>
    <w:uiPriority w:val="99"/>
    <w:rsid w:val="003766AF"/>
    <w:rPr>
      <w:rFonts w:ascii="Times New Roman" w:hAnsi="Times New Roman" w:cs="Times New Roman"/>
      <w:color w:val="000000"/>
      <w:sz w:val="20"/>
      <w:szCs w:val="20"/>
      <w:u w:val="none"/>
    </w:rPr>
  </w:style>
  <w:style w:type="character" w:styleId="CommentReference">
    <w:name w:val="annotation reference"/>
    <w:basedOn w:val="DefaultParagraphFont"/>
    <w:uiPriority w:val="99"/>
    <w:rsid w:val="003A3E57"/>
    <w:rPr>
      <w:rFonts w:cs="Times New Roman"/>
      <w:sz w:val="16"/>
      <w:szCs w:val="16"/>
    </w:rPr>
  </w:style>
  <w:style w:type="paragraph" w:styleId="CommentText">
    <w:name w:val="annotation text"/>
    <w:basedOn w:val="Normal"/>
    <w:link w:val="CommentTextChar"/>
    <w:rsid w:val="003A3E57"/>
    <w:rPr>
      <w:sz w:val="20"/>
      <w:szCs w:val="20"/>
    </w:rPr>
  </w:style>
  <w:style w:type="character" w:customStyle="1" w:styleId="CommentTextChar">
    <w:name w:val="Comment Text Char"/>
    <w:basedOn w:val="DefaultParagraphFont"/>
    <w:link w:val="CommentText"/>
    <w:locked/>
    <w:rsid w:val="003A3E57"/>
    <w:rPr>
      <w:rFonts w:cs="Times New Roman"/>
    </w:rPr>
  </w:style>
  <w:style w:type="paragraph" w:styleId="CommentSubject">
    <w:name w:val="annotation subject"/>
    <w:basedOn w:val="CommentText"/>
    <w:next w:val="CommentText"/>
    <w:link w:val="CommentSubjectChar"/>
    <w:uiPriority w:val="99"/>
    <w:rsid w:val="003A3E57"/>
    <w:rPr>
      <w:b/>
      <w:bCs/>
    </w:rPr>
  </w:style>
  <w:style w:type="character" w:customStyle="1" w:styleId="CommentSubjectChar">
    <w:name w:val="Comment Subject Char"/>
    <w:basedOn w:val="CommentTextChar"/>
    <w:link w:val="CommentSubject"/>
    <w:uiPriority w:val="99"/>
    <w:locked/>
    <w:rsid w:val="003A3E57"/>
    <w:rPr>
      <w:rFonts w:cs="Times New Roman"/>
      <w:b/>
      <w:bCs/>
    </w:rPr>
  </w:style>
  <w:style w:type="paragraph" w:styleId="BlockText">
    <w:name w:val="Block Text"/>
    <w:basedOn w:val="Normal"/>
    <w:uiPriority w:val="99"/>
    <w:rsid w:val="00A30E1F"/>
    <w:pPr>
      <w:spacing w:after="24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59861">
      <w:bodyDiv w:val="1"/>
      <w:marLeft w:val="0"/>
      <w:marRight w:val="0"/>
      <w:marTop w:val="0"/>
      <w:marBottom w:val="0"/>
      <w:divBdr>
        <w:top w:val="none" w:sz="0" w:space="0" w:color="auto"/>
        <w:left w:val="none" w:sz="0" w:space="0" w:color="auto"/>
        <w:bottom w:val="none" w:sz="0" w:space="0" w:color="auto"/>
        <w:right w:val="none" w:sz="0" w:space="0" w:color="auto"/>
      </w:divBdr>
    </w:div>
    <w:div w:id="1440372975">
      <w:marLeft w:val="0"/>
      <w:marRight w:val="0"/>
      <w:marTop w:val="0"/>
      <w:marBottom w:val="0"/>
      <w:divBdr>
        <w:top w:val="none" w:sz="0" w:space="0" w:color="auto"/>
        <w:left w:val="none" w:sz="0" w:space="0" w:color="auto"/>
        <w:bottom w:val="none" w:sz="0" w:space="0" w:color="auto"/>
        <w:right w:val="none" w:sz="0" w:space="0" w:color="auto"/>
      </w:divBdr>
    </w:div>
    <w:div w:id="1440372976">
      <w:marLeft w:val="0"/>
      <w:marRight w:val="0"/>
      <w:marTop w:val="0"/>
      <w:marBottom w:val="0"/>
      <w:divBdr>
        <w:top w:val="none" w:sz="0" w:space="0" w:color="auto"/>
        <w:left w:val="none" w:sz="0" w:space="0" w:color="auto"/>
        <w:bottom w:val="none" w:sz="0" w:space="0" w:color="auto"/>
        <w:right w:val="none" w:sz="0" w:space="0" w:color="auto"/>
      </w:divBdr>
    </w:div>
    <w:div w:id="1440372977">
      <w:marLeft w:val="0"/>
      <w:marRight w:val="0"/>
      <w:marTop w:val="0"/>
      <w:marBottom w:val="0"/>
      <w:divBdr>
        <w:top w:val="none" w:sz="0" w:space="0" w:color="auto"/>
        <w:left w:val="none" w:sz="0" w:space="0" w:color="auto"/>
        <w:bottom w:val="none" w:sz="0" w:space="0" w:color="auto"/>
        <w:right w:val="none" w:sz="0" w:space="0" w:color="auto"/>
      </w:divBdr>
    </w:div>
    <w:div w:id="1440372978">
      <w:marLeft w:val="0"/>
      <w:marRight w:val="0"/>
      <w:marTop w:val="0"/>
      <w:marBottom w:val="0"/>
      <w:divBdr>
        <w:top w:val="none" w:sz="0" w:space="0" w:color="auto"/>
        <w:left w:val="none" w:sz="0" w:space="0" w:color="auto"/>
        <w:bottom w:val="none" w:sz="0" w:space="0" w:color="auto"/>
        <w:right w:val="none" w:sz="0" w:space="0" w:color="auto"/>
      </w:divBdr>
    </w:div>
    <w:div w:id="1440372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vt:lpstr>
    </vt:vector>
  </TitlesOfParts>
  <Company>mtc</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mtc</dc:creator>
  <cp:lastModifiedBy>Brett Campbell</cp:lastModifiedBy>
  <cp:revision>2</cp:revision>
  <cp:lastPrinted>2011-01-14T21:03:00Z</cp:lastPrinted>
  <dcterms:created xsi:type="dcterms:W3CDTF">2022-07-05T02:50:00Z</dcterms:created>
  <dcterms:modified xsi:type="dcterms:W3CDTF">2022-07-05T02:50:00Z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-199096240</vt:i4>
  </property>
  <property fmtid="{D5CDD505-2E9C-101B-9397-08002B2CF9AE}" pid="3" name="_EmailEntryID">
    <vt:lpwstr>0000000016690FCF17909045A40D71921BF9E9370700ECF9AF7921C0A34391F42C3131094B1300179E2270CA0000ECF9AF7921C0A34391F42C3131094B130017F97C41AA0000</vt:lpwstr>
  </property>
  <property fmtid="{D5CDD505-2E9C-101B-9397-08002B2CF9AE}" pid="4" name="_EmailStoreID">
    <vt:lpwstr>0000000038A1BB1005E5101AA1BB08002B2A56C20000454D534D44422E444C4C00000000000000001B55FA20AA6611CD9BC800AA002FC45A0C0000004D41494C32002F6F3D4D5450432F6F753D5742524F2F636E3D526563697069656E74732F636E3D6E61706F6C6974616E6F00</vt:lpwstr>
  </property>
  <property fmtid="{D5CDD505-2E9C-101B-9397-08002B2CF9AE}" pid="5" name="_EmailStoreID0">
    <vt:lpwstr>0000000038A1BB1005E5101AA1BB08002B2A56C20000454D534D44422E444C4C00000000000000001B55FA20AA6611CD9BC800AA002FC45A0C0000004D41494C33002F6F3D4D5450432F6F753D45786368616E67652041646D696E6973747261746976652047726F7570202846594449424F484632335350444C54292F636E3</vt:lpwstr>
  </property>
  <property fmtid="{D5CDD505-2E9C-101B-9397-08002B2CF9AE}" pid="6" name="_EmailStoreID1">
    <vt:lpwstr>D526563697069656E74732F636E3D726F62696E736F6E00</vt:lpwstr>
  </property>
  <property fmtid="{D5CDD505-2E9C-101B-9397-08002B2CF9AE}" pid="7" name="DocID">
    <vt:lpwstr>#10232831_v4</vt:lpwstr>
  </property>
  <property fmtid="{D5CDD505-2E9C-101B-9397-08002B2CF9AE}" pid="8" name="_ReviewingToolsShownOnce">
    <vt:lpwstr/>
  </property>
</Properties>
</file>